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A961C" w14:textId="59FA178D" w:rsidR="008657E0" w:rsidRDefault="008657E0" w:rsidP="008657E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noProof/>
          <w:color w:val="000000"/>
          <w:sz w:val="20"/>
          <w:szCs w:val="16"/>
          <w:lang w:eastAsia="pl-PL"/>
        </w:rPr>
        <w:drawing>
          <wp:inline distT="0" distB="0" distL="0" distR="0" wp14:anchorId="22EB0B3F" wp14:editId="6A314C2E">
            <wp:extent cx="1664335" cy="3657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sz w:val="20"/>
          <w:szCs w:val="16"/>
          <w:lang w:eastAsia="pl-PL"/>
        </w:rPr>
        <w:t xml:space="preserve">                </w:t>
      </w:r>
      <w:r>
        <w:rPr>
          <w:rFonts w:eastAsia="Times New Roman" w:cstheme="minorHAnsi"/>
          <w:noProof/>
          <w:color w:val="000000"/>
          <w:sz w:val="20"/>
          <w:szCs w:val="16"/>
          <w:lang w:eastAsia="pl-PL"/>
        </w:rPr>
        <w:drawing>
          <wp:inline distT="0" distB="0" distL="0" distR="0" wp14:anchorId="0FE5C9BC" wp14:editId="02192C8A">
            <wp:extent cx="1061085" cy="353695"/>
            <wp:effectExtent l="0" t="0" r="5715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sz w:val="20"/>
          <w:szCs w:val="16"/>
          <w:lang w:eastAsia="pl-PL"/>
        </w:rPr>
        <w:t xml:space="preserve">                          </w:t>
      </w:r>
      <w:r>
        <w:rPr>
          <w:rFonts w:eastAsia="Times New Roman" w:cstheme="minorHAnsi"/>
          <w:noProof/>
          <w:color w:val="000000"/>
          <w:sz w:val="20"/>
          <w:szCs w:val="16"/>
          <w:lang w:eastAsia="pl-PL"/>
        </w:rPr>
        <w:drawing>
          <wp:inline distT="0" distB="0" distL="0" distR="0" wp14:anchorId="1ED225AF" wp14:editId="6D25B0BC">
            <wp:extent cx="1969135" cy="4387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80FA1" w14:textId="6A4CFB9D" w:rsidR="008657E0" w:rsidRDefault="008657E0" w:rsidP="008657E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265D9C2A" w14:textId="5D899FA4" w:rsidR="008657E0" w:rsidRDefault="008657E0" w:rsidP="008657E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  <w:r w:rsidRPr="008657E0">
        <w:rPr>
          <w:rFonts w:eastAsia="Times New Roman" w:cstheme="minorHAnsi"/>
          <w:color w:val="000000"/>
          <w:sz w:val="20"/>
          <w:szCs w:val="16"/>
          <w:lang w:eastAsia="pl-PL"/>
        </w:rPr>
        <w:t xml:space="preserve">Program „Opieka </w:t>
      </w:r>
      <w:proofErr w:type="spellStart"/>
      <w:r w:rsidRPr="008657E0">
        <w:rPr>
          <w:rFonts w:eastAsia="Times New Roman" w:cstheme="minorHAnsi"/>
          <w:color w:val="000000"/>
          <w:sz w:val="20"/>
          <w:szCs w:val="16"/>
          <w:lang w:eastAsia="pl-PL"/>
        </w:rPr>
        <w:t>wytchnieniowa</w:t>
      </w:r>
      <w:proofErr w:type="spellEnd"/>
      <w:r w:rsidRPr="008657E0">
        <w:rPr>
          <w:rFonts w:eastAsia="Times New Roman" w:cstheme="minorHAnsi"/>
          <w:color w:val="000000"/>
          <w:sz w:val="20"/>
          <w:szCs w:val="16"/>
          <w:lang w:eastAsia="pl-PL"/>
        </w:rPr>
        <w:t>” dla Jednostek Samorządu Terytorialnego – edycja 2026 finansowany jest ze środków pochodzących z Funduszu Solidarnościowego otrzymanych od Ministra Rodziny, Pracy i Polityki Społecznej</w:t>
      </w:r>
      <w:bookmarkStart w:id="0" w:name="_GoBack"/>
      <w:bookmarkEnd w:id="0"/>
    </w:p>
    <w:p w14:paraId="34A7A507" w14:textId="2EC07DAE" w:rsidR="008657E0" w:rsidRDefault="008657E0" w:rsidP="008657E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color w:val="000000"/>
          <w:sz w:val="20"/>
          <w:szCs w:val="16"/>
          <w:lang w:eastAsia="pl-PL"/>
        </w:rPr>
        <w:t>--------------------------------------------------------------------------------------------------------------------------------------------------------------------------</w:t>
      </w:r>
    </w:p>
    <w:p w14:paraId="1C794596" w14:textId="77777777" w:rsidR="008657E0" w:rsidRDefault="008657E0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50606DAB" w14:textId="485C6AC8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BC646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BC646C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BC646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BC646C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11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855F6" w14:textId="77777777" w:rsidR="00BC646C" w:rsidRDefault="00BC646C" w:rsidP="00A72C91">
      <w:pPr>
        <w:spacing w:after="0" w:line="240" w:lineRule="auto"/>
      </w:pPr>
      <w:r>
        <w:separator/>
      </w:r>
    </w:p>
  </w:endnote>
  <w:endnote w:type="continuationSeparator" w:id="0">
    <w:p w14:paraId="7A03A3D9" w14:textId="77777777" w:rsidR="00BC646C" w:rsidRDefault="00BC646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5737" w14:textId="77777777" w:rsidR="00BC646C" w:rsidRDefault="00BC646C" w:rsidP="00A72C91">
      <w:pPr>
        <w:spacing w:after="0" w:line="240" w:lineRule="auto"/>
      </w:pPr>
      <w:r>
        <w:separator/>
      </w:r>
    </w:p>
  </w:footnote>
  <w:footnote w:type="continuationSeparator" w:id="0">
    <w:p w14:paraId="15B7D91F" w14:textId="77777777" w:rsidR="00BC646C" w:rsidRDefault="00BC646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657E0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67EE3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46C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37112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523D5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05214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A02A-3795-4DFA-A85D-D5EC757C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Aneta Szumska</cp:lastModifiedBy>
  <cp:revision>2</cp:revision>
  <cp:lastPrinted>2021-10-05T07:26:00Z</cp:lastPrinted>
  <dcterms:created xsi:type="dcterms:W3CDTF">2026-01-23T13:42:00Z</dcterms:created>
  <dcterms:modified xsi:type="dcterms:W3CDTF">2026-01-23T13:42:00Z</dcterms:modified>
</cp:coreProperties>
</file>