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53" w:rsidRDefault="00B34CCB">
      <w:pPr>
        <w:pStyle w:val="Tytu"/>
        <w:spacing w:before="89"/>
        <w:ind w:left="3325" w:right="3190" w:firstLine="864"/>
      </w:pPr>
      <w:r>
        <w:rPr>
          <w:color w:val="000009"/>
        </w:rPr>
        <w:t>Wzór nr 6 KLAUZULA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INFORMACYJNA</w:t>
      </w:r>
    </w:p>
    <w:p w:rsidR="002A5D53" w:rsidRDefault="00B34CCB">
      <w:pPr>
        <w:pStyle w:val="Tytu"/>
        <w:jc w:val="center"/>
      </w:pPr>
      <w:r>
        <w:rPr>
          <w:color w:val="000009"/>
        </w:rPr>
        <w:t>Program</w:t>
      </w:r>
      <w:r>
        <w:rPr>
          <w:color w:val="000009"/>
          <w:spacing w:val="-14"/>
        </w:rPr>
        <w:t xml:space="preserve"> </w:t>
      </w:r>
      <w:r w:rsidR="00350361">
        <w:rPr>
          <w:color w:val="000009"/>
          <w:spacing w:val="-14"/>
        </w:rPr>
        <w:t>,,</w:t>
      </w:r>
      <w:r>
        <w:rPr>
          <w:color w:val="000009"/>
        </w:rPr>
        <w:t>Opieka</w:t>
      </w:r>
      <w:r>
        <w:rPr>
          <w:color w:val="000009"/>
          <w:spacing w:val="-11"/>
        </w:rPr>
        <w:t xml:space="preserve"> </w:t>
      </w:r>
      <w:proofErr w:type="spellStart"/>
      <w:r>
        <w:rPr>
          <w:color w:val="000009"/>
        </w:rPr>
        <w:t>Wytchnieniowa</w:t>
      </w:r>
      <w:proofErr w:type="spellEnd"/>
      <w:r w:rsidR="00350361">
        <w:rPr>
          <w:color w:val="000009"/>
        </w:rPr>
        <w:t>’’</w:t>
      </w:r>
      <w:r>
        <w:rPr>
          <w:color w:val="000009"/>
          <w:spacing w:val="-11"/>
        </w:rPr>
        <w:t xml:space="preserve"> </w:t>
      </w:r>
      <w:r w:rsidR="00350361">
        <w:rPr>
          <w:color w:val="000009"/>
          <w:spacing w:val="-11"/>
        </w:rPr>
        <w:t xml:space="preserve">dla Jednostek Samorządu Terytorialnego – edycja </w:t>
      </w:r>
      <w:r w:rsidR="00FC7E70">
        <w:rPr>
          <w:color w:val="000009"/>
          <w:spacing w:val="-4"/>
        </w:rPr>
        <w:t>2025</w:t>
      </w:r>
    </w:p>
    <w:p w:rsidR="002A5D53" w:rsidRDefault="002A5D53">
      <w:pPr>
        <w:pStyle w:val="Tekstpodstawowy"/>
        <w:spacing w:before="53"/>
        <w:ind w:left="0" w:firstLine="0"/>
        <w:jc w:val="left"/>
        <w:rPr>
          <w:b/>
        </w:rPr>
      </w:pPr>
    </w:p>
    <w:p w:rsidR="002A5D53" w:rsidRDefault="00B34CCB">
      <w:pPr>
        <w:pStyle w:val="Tekstpodstawowy"/>
        <w:ind w:left="116" w:right="115" w:firstLine="360"/>
      </w:pPr>
      <w:r>
        <w:rPr>
          <w:color w:val="000009"/>
        </w:rPr>
        <w:t>W związku z tym, że od 25 maja 2018 r. przy przetwarzaniu danych osobowych należy stosować przepisy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Rozporządzenia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Parlamentu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Europejskiego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Rady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(UE)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2016/679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dnia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27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kwietnia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2016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r. w sprawie ochrony osób fizycznych w związku z przetwarzaniem danych osobowych i w sprawie swobodnego przepływu takich danych, tzw. „RODO”, zgodnie z art. 13 ust. 1 i ust. 2 oraz art. 14 tego Rozporządzenia informujemy, że:</w:t>
      </w:r>
    </w:p>
    <w:p w:rsidR="002A5D53" w:rsidRDefault="00B34CCB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ind w:right="118"/>
        <w:jc w:val="both"/>
        <w:rPr>
          <w:sz w:val="20"/>
        </w:rPr>
      </w:pPr>
      <w:r>
        <w:rPr>
          <w:color w:val="000009"/>
          <w:sz w:val="20"/>
        </w:rPr>
        <w:t>Administratorem</w:t>
      </w:r>
      <w:r>
        <w:rPr>
          <w:color w:val="000009"/>
          <w:spacing w:val="77"/>
          <w:w w:val="150"/>
          <w:sz w:val="20"/>
        </w:rPr>
        <w:t xml:space="preserve"> </w:t>
      </w:r>
      <w:r>
        <w:rPr>
          <w:color w:val="000009"/>
          <w:sz w:val="20"/>
        </w:rPr>
        <w:t>Pani/Pana</w:t>
      </w:r>
      <w:r>
        <w:rPr>
          <w:color w:val="000009"/>
          <w:spacing w:val="78"/>
          <w:w w:val="150"/>
          <w:sz w:val="20"/>
        </w:rPr>
        <w:t xml:space="preserve"> </w:t>
      </w:r>
      <w:r>
        <w:rPr>
          <w:color w:val="000009"/>
          <w:sz w:val="20"/>
        </w:rPr>
        <w:t>danych</w:t>
      </w:r>
      <w:r>
        <w:rPr>
          <w:color w:val="000009"/>
          <w:spacing w:val="79"/>
          <w:w w:val="150"/>
          <w:sz w:val="20"/>
        </w:rPr>
        <w:t xml:space="preserve"> </w:t>
      </w:r>
      <w:r>
        <w:rPr>
          <w:color w:val="000009"/>
          <w:sz w:val="20"/>
        </w:rPr>
        <w:t>osobowych</w:t>
      </w:r>
      <w:r>
        <w:rPr>
          <w:color w:val="000009"/>
          <w:spacing w:val="79"/>
          <w:w w:val="150"/>
          <w:sz w:val="20"/>
        </w:rPr>
        <w:t xml:space="preserve"> </w:t>
      </w:r>
      <w:r>
        <w:rPr>
          <w:color w:val="000009"/>
          <w:sz w:val="20"/>
        </w:rPr>
        <w:t>jest</w:t>
      </w:r>
      <w:r>
        <w:rPr>
          <w:color w:val="000009"/>
          <w:spacing w:val="78"/>
          <w:w w:val="150"/>
          <w:sz w:val="20"/>
        </w:rPr>
        <w:t xml:space="preserve"> </w:t>
      </w:r>
      <w:r>
        <w:rPr>
          <w:color w:val="000009"/>
          <w:sz w:val="20"/>
        </w:rPr>
        <w:t>Miejski</w:t>
      </w:r>
      <w:r>
        <w:rPr>
          <w:color w:val="000009"/>
          <w:spacing w:val="78"/>
          <w:w w:val="150"/>
          <w:sz w:val="20"/>
        </w:rPr>
        <w:t xml:space="preserve"> </w:t>
      </w:r>
      <w:r>
        <w:rPr>
          <w:color w:val="000009"/>
          <w:sz w:val="20"/>
        </w:rPr>
        <w:t>Ośrodek</w:t>
      </w:r>
      <w:r>
        <w:rPr>
          <w:color w:val="000009"/>
          <w:spacing w:val="80"/>
          <w:w w:val="150"/>
          <w:sz w:val="20"/>
        </w:rPr>
        <w:t xml:space="preserve"> </w:t>
      </w:r>
      <w:r>
        <w:rPr>
          <w:color w:val="000009"/>
          <w:sz w:val="20"/>
        </w:rPr>
        <w:t>Pomocy</w:t>
      </w:r>
      <w:r>
        <w:rPr>
          <w:color w:val="000009"/>
          <w:spacing w:val="78"/>
          <w:w w:val="150"/>
          <w:sz w:val="20"/>
        </w:rPr>
        <w:t xml:space="preserve"> </w:t>
      </w:r>
      <w:r>
        <w:rPr>
          <w:color w:val="000009"/>
          <w:sz w:val="20"/>
        </w:rPr>
        <w:t>Społecznej z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siedzibą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pod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adresem: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73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–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110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Stargard,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ul.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Warszawska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9a,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posiadający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NIP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8541052834,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REGON 005445037, tel.: 91 578-45-83.</w:t>
      </w:r>
    </w:p>
    <w:p w:rsidR="002A5D53" w:rsidRDefault="00B34CCB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jc w:val="both"/>
        <w:rPr>
          <w:sz w:val="20"/>
        </w:rPr>
      </w:pPr>
      <w:r>
        <w:rPr>
          <w:color w:val="000009"/>
          <w:sz w:val="20"/>
        </w:rPr>
        <w:t xml:space="preserve">Kontakt </w:t>
      </w:r>
      <w:r>
        <w:rPr>
          <w:sz w:val="20"/>
        </w:rPr>
        <w:t xml:space="preserve">z Inspektorem ochrony danych wyznaczonym przez Administratora możliwy jest za pośrednictwem poczty e-mail: </w:t>
      </w:r>
      <w:hyperlink r:id="rId8">
        <w:r>
          <w:rPr>
            <w:sz w:val="20"/>
          </w:rPr>
          <w:t>IODO@MOPS.STARGARD.PL</w:t>
        </w:r>
      </w:hyperlink>
      <w:r>
        <w:rPr>
          <w:sz w:val="20"/>
        </w:rPr>
        <w:t xml:space="preserve"> lub pisemnie na powyższy adres </w:t>
      </w:r>
      <w:r>
        <w:rPr>
          <w:spacing w:val="-2"/>
          <w:sz w:val="20"/>
        </w:rPr>
        <w:t>Administratora.</w:t>
      </w:r>
    </w:p>
    <w:p w:rsidR="002A5D53" w:rsidRDefault="00B34CCB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ind w:right="113"/>
        <w:jc w:val="both"/>
        <w:rPr>
          <w:sz w:val="20"/>
        </w:rPr>
      </w:pPr>
      <w:r>
        <w:rPr>
          <w:sz w:val="20"/>
        </w:rPr>
        <w:t>Przetwarzanie Pani/Pana danych osobowych odbywa się w celu realizacji programu Ministra Rodziny i Polityki Społecz</w:t>
      </w:r>
      <w:r w:rsidR="00D25A76">
        <w:rPr>
          <w:sz w:val="20"/>
        </w:rPr>
        <w:t xml:space="preserve">nej „Opieka </w:t>
      </w:r>
      <w:proofErr w:type="spellStart"/>
      <w:r w:rsidR="00D25A76">
        <w:rPr>
          <w:sz w:val="20"/>
        </w:rPr>
        <w:t>wytchnieniowa</w:t>
      </w:r>
      <w:proofErr w:type="spellEnd"/>
      <w:r w:rsidR="00D25A76">
        <w:rPr>
          <w:sz w:val="20"/>
        </w:rPr>
        <w:t>” dla Jednostek S</w:t>
      </w:r>
      <w:r>
        <w:rPr>
          <w:sz w:val="20"/>
        </w:rPr>
        <w:t>amorz</w:t>
      </w:r>
      <w:r w:rsidR="00D25A76">
        <w:rPr>
          <w:sz w:val="20"/>
        </w:rPr>
        <w:t>ądu T</w:t>
      </w:r>
      <w:r w:rsidR="00206C55">
        <w:rPr>
          <w:sz w:val="20"/>
        </w:rPr>
        <w:t>erytorialnego – edycja 2025</w:t>
      </w:r>
      <w:r>
        <w:rPr>
          <w:sz w:val="20"/>
        </w:rPr>
        <w:t>, w tym rozliczenie otrzymanych środków z Funduszu Solidarnościowego.</w:t>
      </w:r>
    </w:p>
    <w:p w:rsidR="002A5D53" w:rsidRDefault="00B34CCB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ind w:right="117"/>
        <w:jc w:val="both"/>
        <w:rPr>
          <w:sz w:val="20"/>
        </w:rPr>
      </w:pPr>
      <w:r>
        <w:rPr>
          <w:sz w:val="20"/>
        </w:rPr>
        <w:t>Podstawami</w:t>
      </w:r>
      <w:r>
        <w:rPr>
          <w:spacing w:val="-6"/>
          <w:sz w:val="20"/>
        </w:rPr>
        <w:t xml:space="preserve"> </w:t>
      </w:r>
      <w:r>
        <w:rPr>
          <w:sz w:val="20"/>
        </w:rPr>
        <w:t>prawnymi</w:t>
      </w:r>
      <w:r>
        <w:rPr>
          <w:spacing w:val="-6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6"/>
          <w:sz w:val="20"/>
        </w:rPr>
        <w:t xml:space="preserve"> </w:t>
      </w:r>
      <w:r>
        <w:rPr>
          <w:sz w:val="20"/>
        </w:rPr>
        <w:t>Pani/Pana</w:t>
      </w:r>
      <w:r>
        <w:rPr>
          <w:spacing w:val="-7"/>
          <w:sz w:val="20"/>
        </w:rPr>
        <w:t xml:space="preserve"> </w:t>
      </w:r>
      <w:r>
        <w:rPr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z w:val="20"/>
        </w:rPr>
        <w:t>osobowych</w:t>
      </w:r>
      <w:r>
        <w:rPr>
          <w:spacing w:val="-3"/>
          <w:sz w:val="20"/>
        </w:rPr>
        <w:t xml:space="preserve"> </w:t>
      </w:r>
      <w:r>
        <w:rPr>
          <w:sz w:val="20"/>
        </w:rPr>
        <w:t>są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6"/>
          <w:sz w:val="20"/>
        </w:rPr>
        <w:t xml:space="preserve"> </w:t>
      </w:r>
      <w:r>
        <w:rPr>
          <w:sz w:val="20"/>
        </w:rPr>
        <w:t>art.</w:t>
      </w:r>
      <w:r>
        <w:rPr>
          <w:spacing w:val="-6"/>
          <w:sz w:val="20"/>
        </w:rPr>
        <w:t xml:space="preserve"> </w:t>
      </w:r>
      <w:r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ust.</w:t>
      </w:r>
      <w:r>
        <w:rPr>
          <w:spacing w:val="-5"/>
          <w:sz w:val="20"/>
        </w:rPr>
        <w:t xml:space="preserve"> </w:t>
      </w:r>
      <w:r>
        <w:rPr>
          <w:sz w:val="20"/>
        </w:rPr>
        <w:t>1 lit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RODO,</w:t>
      </w:r>
      <w:r>
        <w:rPr>
          <w:spacing w:val="40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związku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wykonaniem</w:t>
      </w:r>
      <w:r>
        <w:rPr>
          <w:spacing w:val="40"/>
          <w:sz w:val="20"/>
        </w:rPr>
        <w:t xml:space="preserve"> </w:t>
      </w:r>
      <w:r>
        <w:rPr>
          <w:sz w:val="20"/>
        </w:rPr>
        <w:t>zadania</w:t>
      </w:r>
      <w:r>
        <w:rPr>
          <w:spacing w:val="40"/>
          <w:sz w:val="20"/>
        </w:rPr>
        <w:t xml:space="preserve"> </w:t>
      </w:r>
      <w:r>
        <w:rPr>
          <w:sz w:val="20"/>
        </w:rPr>
        <w:t>realizowanego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interesie</w:t>
      </w:r>
      <w:r>
        <w:rPr>
          <w:spacing w:val="40"/>
          <w:sz w:val="20"/>
        </w:rPr>
        <w:t xml:space="preserve"> </w:t>
      </w:r>
      <w:r>
        <w:rPr>
          <w:sz w:val="20"/>
        </w:rPr>
        <w:t>publicznym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sz w:val="20"/>
        </w:rPr>
        <w:t xml:space="preserve"> </w:t>
      </w:r>
      <w:r>
        <w:rPr>
          <w:sz w:val="20"/>
        </w:rPr>
        <w:t>w ramach sprawowania władzy publicznej powierzonej administratorowi oraz na podstawie art. 9 ust. 2 lit. g RODO, tj. przetwarzanie jest niezbędne ze względów związanych z ważnym interesem publicznym,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podstawie</w:t>
      </w:r>
      <w:r>
        <w:rPr>
          <w:spacing w:val="-4"/>
          <w:sz w:val="20"/>
        </w:rPr>
        <w:t xml:space="preserve"> </w:t>
      </w:r>
      <w:r>
        <w:rPr>
          <w:sz w:val="20"/>
        </w:rPr>
        <w:t>prawa</w:t>
      </w:r>
      <w:r>
        <w:rPr>
          <w:spacing w:val="-4"/>
          <w:sz w:val="20"/>
        </w:rPr>
        <w:t xml:space="preserve"> </w:t>
      </w:r>
      <w:r>
        <w:rPr>
          <w:sz w:val="20"/>
        </w:rPr>
        <w:t>Unii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prawa</w:t>
      </w:r>
      <w:r>
        <w:rPr>
          <w:spacing w:val="-4"/>
          <w:sz w:val="20"/>
        </w:rPr>
        <w:t xml:space="preserve"> </w:t>
      </w:r>
      <w:r>
        <w:rPr>
          <w:sz w:val="20"/>
        </w:rPr>
        <w:t>państwa</w:t>
      </w:r>
      <w:r>
        <w:rPr>
          <w:spacing w:val="-4"/>
          <w:sz w:val="20"/>
        </w:rPr>
        <w:t xml:space="preserve"> </w:t>
      </w:r>
      <w:r>
        <w:rPr>
          <w:sz w:val="20"/>
        </w:rPr>
        <w:t>członkowskiego,</w:t>
      </w:r>
      <w:r>
        <w:rPr>
          <w:spacing w:val="-4"/>
          <w:sz w:val="20"/>
        </w:rPr>
        <w:t xml:space="preserve"> </w:t>
      </w:r>
      <w:r>
        <w:rPr>
          <w:sz w:val="20"/>
        </w:rPr>
        <w:t>które</w:t>
      </w:r>
      <w:r>
        <w:rPr>
          <w:spacing w:val="-2"/>
          <w:sz w:val="20"/>
        </w:rPr>
        <w:t xml:space="preserve"> </w:t>
      </w:r>
      <w:r>
        <w:rPr>
          <w:sz w:val="20"/>
        </w:rPr>
        <w:t>są</w:t>
      </w:r>
      <w:r>
        <w:rPr>
          <w:spacing w:val="-2"/>
          <w:sz w:val="20"/>
        </w:rPr>
        <w:t xml:space="preserve"> </w:t>
      </w:r>
      <w:r>
        <w:rPr>
          <w:sz w:val="20"/>
        </w:rPr>
        <w:t>proporcjonalne do</w:t>
      </w:r>
      <w:r>
        <w:rPr>
          <w:spacing w:val="13"/>
          <w:sz w:val="20"/>
        </w:rPr>
        <w:t xml:space="preserve"> </w:t>
      </w:r>
      <w:r>
        <w:rPr>
          <w:sz w:val="20"/>
        </w:rPr>
        <w:t>wyznaczonego</w:t>
      </w:r>
      <w:r>
        <w:rPr>
          <w:spacing w:val="13"/>
          <w:sz w:val="20"/>
        </w:rPr>
        <w:t xml:space="preserve"> </w:t>
      </w:r>
      <w:r>
        <w:rPr>
          <w:sz w:val="20"/>
        </w:rPr>
        <w:t>celu,</w:t>
      </w:r>
      <w:r>
        <w:rPr>
          <w:spacing w:val="12"/>
          <w:sz w:val="20"/>
        </w:rPr>
        <w:t xml:space="preserve"> </w:t>
      </w:r>
      <w:r>
        <w:rPr>
          <w:sz w:val="20"/>
        </w:rPr>
        <w:t>nie</w:t>
      </w:r>
      <w:r>
        <w:rPr>
          <w:spacing w:val="14"/>
          <w:sz w:val="20"/>
        </w:rPr>
        <w:t xml:space="preserve"> </w:t>
      </w:r>
      <w:r>
        <w:rPr>
          <w:sz w:val="20"/>
        </w:rPr>
        <w:t>naruszają</w:t>
      </w:r>
      <w:r>
        <w:rPr>
          <w:spacing w:val="12"/>
          <w:sz w:val="20"/>
        </w:rPr>
        <w:t xml:space="preserve"> </w:t>
      </w:r>
      <w:r>
        <w:rPr>
          <w:sz w:val="20"/>
        </w:rPr>
        <w:t>istoty</w:t>
      </w:r>
      <w:r>
        <w:rPr>
          <w:spacing w:val="12"/>
          <w:sz w:val="20"/>
        </w:rPr>
        <w:t xml:space="preserve"> </w:t>
      </w:r>
      <w:r>
        <w:rPr>
          <w:sz w:val="20"/>
        </w:rPr>
        <w:t>prawa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ochrony</w:t>
      </w:r>
      <w:r>
        <w:rPr>
          <w:spacing w:val="12"/>
          <w:sz w:val="20"/>
        </w:rPr>
        <w:t xml:space="preserve"> </w:t>
      </w:r>
      <w:r>
        <w:rPr>
          <w:sz w:val="20"/>
        </w:rPr>
        <w:t>danych</w:t>
      </w:r>
      <w:r>
        <w:rPr>
          <w:spacing w:val="13"/>
          <w:sz w:val="20"/>
        </w:rPr>
        <w:t xml:space="preserve"> </w:t>
      </w:r>
      <w:r>
        <w:rPr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z w:val="20"/>
        </w:rPr>
        <w:t>przewidują</w:t>
      </w:r>
      <w:r>
        <w:rPr>
          <w:spacing w:val="12"/>
          <w:sz w:val="20"/>
        </w:rPr>
        <w:t xml:space="preserve"> </w:t>
      </w:r>
      <w:r>
        <w:rPr>
          <w:sz w:val="20"/>
        </w:rPr>
        <w:t>odpowiednie i konkretne środki ochrony praw podstawowych i interesów osoby, której dane dotyczą, w tym do wypełnienia obowiązków w zakresie</w:t>
      </w:r>
      <w:r>
        <w:rPr>
          <w:spacing w:val="-1"/>
          <w:sz w:val="20"/>
        </w:rPr>
        <w:t xml:space="preserve"> </w:t>
      </w:r>
      <w:r>
        <w:rPr>
          <w:sz w:val="20"/>
        </w:rPr>
        <w:t>zabezpieczenia społecznego i ochrony socjalnej wynikających z</w:t>
      </w:r>
      <w:r>
        <w:rPr>
          <w:spacing w:val="-14"/>
          <w:sz w:val="20"/>
        </w:rPr>
        <w:t xml:space="preserve"> </w:t>
      </w:r>
      <w:r>
        <w:rPr>
          <w:sz w:val="20"/>
        </w:rPr>
        <w:t>programu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Rodziny</w:t>
      </w:r>
      <w:r w:rsidR="00D25A76">
        <w:rPr>
          <w:sz w:val="20"/>
        </w:rPr>
        <w:t>, Pracy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Polityki</w:t>
      </w:r>
      <w:r>
        <w:rPr>
          <w:spacing w:val="-14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13"/>
          <w:sz w:val="20"/>
        </w:rPr>
        <w:t xml:space="preserve"> </w:t>
      </w:r>
      <w:r w:rsidR="00D25A76">
        <w:rPr>
          <w:sz w:val="20"/>
        </w:rPr>
        <w:t>„O</w:t>
      </w:r>
      <w:r>
        <w:rPr>
          <w:sz w:val="20"/>
        </w:rPr>
        <w:t>pieka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-14"/>
          <w:sz w:val="20"/>
        </w:rPr>
        <w:t xml:space="preserve"> </w:t>
      </w:r>
      <w:r>
        <w:rPr>
          <w:sz w:val="20"/>
        </w:rPr>
        <w:t>dla</w:t>
      </w:r>
      <w:r>
        <w:rPr>
          <w:spacing w:val="-13"/>
          <w:sz w:val="20"/>
        </w:rPr>
        <w:t xml:space="preserve"> </w:t>
      </w:r>
      <w:r w:rsidR="00D25A76">
        <w:rPr>
          <w:sz w:val="20"/>
        </w:rPr>
        <w:t>J</w:t>
      </w:r>
      <w:r>
        <w:rPr>
          <w:sz w:val="20"/>
        </w:rPr>
        <w:t>ednostek</w:t>
      </w:r>
      <w:r>
        <w:rPr>
          <w:spacing w:val="-14"/>
          <w:sz w:val="20"/>
        </w:rPr>
        <w:t xml:space="preserve"> </w:t>
      </w:r>
      <w:r w:rsidR="00D25A76">
        <w:rPr>
          <w:sz w:val="20"/>
        </w:rPr>
        <w:t>Samorządu T</w:t>
      </w:r>
      <w:bookmarkStart w:id="0" w:name="_GoBack"/>
      <w:bookmarkEnd w:id="0"/>
      <w:r>
        <w:rPr>
          <w:sz w:val="20"/>
        </w:rPr>
        <w:t>erytorialnego – e</w:t>
      </w:r>
      <w:r w:rsidR="00206C55">
        <w:rPr>
          <w:sz w:val="20"/>
        </w:rPr>
        <w:t>dycja 2025</w:t>
      </w:r>
      <w:r>
        <w:rPr>
          <w:sz w:val="20"/>
        </w:rPr>
        <w:t xml:space="preserve">, przyjętego na podstawie ustawy z dnia 23 października 2018 r. o Funduszu Solidarnościowym (Dz. U. z 2020 r. poz. 1787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zm.).</w:t>
      </w:r>
    </w:p>
    <w:p w:rsidR="002A5D53" w:rsidRDefault="00B34CCB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before="1"/>
        <w:jc w:val="both"/>
        <w:rPr>
          <w:sz w:val="20"/>
        </w:rPr>
      </w:pPr>
      <w:r>
        <w:rPr>
          <w:sz w:val="20"/>
        </w:rPr>
        <w:t xml:space="preserve">Źródłem pochodzenia danych osobowych mogą być wnioskodawcy, tj. osoby niepełnosprawne, rodzice i opiekunowie osób niepełnosprawnych oraz osoby zatrudnione/świadczące/realizujące usługi opiekuna </w:t>
      </w:r>
      <w:proofErr w:type="spellStart"/>
      <w:r>
        <w:rPr>
          <w:sz w:val="20"/>
        </w:rPr>
        <w:t>wytchnieniowego</w:t>
      </w:r>
      <w:proofErr w:type="spellEnd"/>
      <w:r>
        <w:rPr>
          <w:sz w:val="20"/>
        </w:rPr>
        <w:t>.</w:t>
      </w:r>
    </w:p>
    <w:p w:rsidR="002A5D53" w:rsidRDefault="00B34CCB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ind w:right="117"/>
        <w:jc w:val="both"/>
        <w:rPr>
          <w:sz w:val="20"/>
        </w:rPr>
      </w:pPr>
      <w:r>
        <w:rPr>
          <w:color w:val="000009"/>
          <w:sz w:val="20"/>
        </w:rPr>
        <w:t>W związku z przetwarzaniem danych osobowych w celach określonych w niniejszym punkcie odbiorcami Pani/Pana danych osobowych mogą być organy władzy publicznej oraz podmioty wykonujące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zadania</w:t>
      </w:r>
      <w:r>
        <w:rPr>
          <w:color w:val="000009"/>
          <w:spacing w:val="35"/>
          <w:sz w:val="20"/>
        </w:rPr>
        <w:t xml:space="preserve"> </w:t>
      </w:r>
      <w:r>
        <w:rPr>
          <w:color w:val="000009"/>
          <w:sz w:val="20"/>
        </w:rPr>
        <w:t>publiczne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lub</w:t>
      </w:r>
      <w:r>
        <w:rPr>
          <w:color w:val="000009"/>
          <w:spacing w:val="33"/>
          <w:sz w:val="20"/>
        </w:rPr>
        <w:t xml:space="preserve"> </w:t>
      </w:r>
      <w:r>
        <w:rPr>
          <w:color w:val="000009"/>
          <w:sz w:val="20"/>
        </w:rPr>
        <w:t>działające</w:t>
      </w:r>
      <w:r>
        <w:rPr>
          <w:color w:val="000009"/>
          <w:spacing w:val="34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zlecenie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organów</w:t>
      </w:r>
      <w:r>
        <w:rPr>
          <w:color w:val="000009"/>
          <w:spacing w:val="35"/>
          <w:sz w:val="20"/>
        </w:rPr>
        <w:t xml:space="preserve"> </w:t>
      </w:r>
      <w:r>
        <w:rPr>
          <w:color w:val="000009"/>
          <w:sz w:val="20"/>
        </w:rPr>
        <w:t>władzy</w:t>
      </w:r>
      <w:r>
        <w:rPr>
          <w:color w:val="000009"/>
          <w:spacing w:val="33"/>
          <w:sz w:val="20"/>
        </w:rPr>
        <w:t xml:space="preserve"> </w:t>
      </w:r>
      <w:r>
        <w:rPr>
          <w:color w:val="000009"/>
          <w:sz w:val="20"/>
        </w:rPr>
        <w:t>publicznej,</w:t>
      </w:r>
      <w:r>
        <w:rPr>
          <w:color w:val="000009"/>
          <w:spacing w:val="35"/>
          <w:sz w:val="20"/>
        </w:rPr>
        <w:t xml:space="preserve"> </w:t>
      </w:r>
      <w:r>
        <w:rPr>
          <w:color w:val="000009"/>
          <w:sz w:val="20"/>
        </w:rPr>
        <w:t>w</w:t>
      </w:r>
      <w:r>
        <w:rPr>
          <w:color w:val="000009"/>
          <w:spacing w:val="35"/>
          <w:sz w:val="20"/>
        </w:rPr>
        <w:t xml:space="preserve"> </w:t>
      </w:r>
      <w:r>
        <w:rPr>
          <w:color w:val="000009"/>
          <w:sz w:val="20"/>
        </w:rPr>
        <w:t>celach i w zakresie wynikających z przepisów prawa. W szczególności dane mogą być udostępniane Ministrowi Rodziny, Pracy i Polityki Społecznej lub Wojewodzie Zachodniopomorskiemu m.in. do celów sprawozdawczych czy kontrolnych. Odbiorcami danych mogą być również inne podmioty, które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podstawie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stosownych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umów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podpisanych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z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Administratorem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przetwarzają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dane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osobowe na jego polecenie, w szczególności wykonawcy usług asystenckich.</w:t>
      </w:r>
    </w:p>
    <w:p w:rsidR="002A5D53" w:rsidRDefault="00B34CCB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ind w:right="122"/>
        <w:jc w:val="both"/>
        <w:rPr>
          <w:sz w:val="20"/>
        </w:rPr>
      </w:pPr>
      <w:r>
        <w:rPr>
          <w:color w:val="000009"/>
          <w:sz w:val="20"/>
        </w:rPr>
        <w:t>Pani/Pana dane osobowe będą przechowywane przez okres niezbędny do spełnienia celu, dla którego zostały zebrane oraz w okresie wskazanym przepisami prawa, w tym w celach archiwizacyjnych zgodnie z rzeczowym wykazem akt obowiązującym u Administratora.</w:t>
      </w:r>
    </w:p>
    <w:p w:rsidR="002A5D53" w:rsidRDefault="00B34CCB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ind w:right="118"/>
        <w:jc w:val="both"/>
        <w:rPr>
          <w:sz w:val="20"/>
        </w:rPr>
      </w:pPr>
      <w:r>
        <w:rPr>
          <w:color w:val="000009"/>
          <w:sz w:val="20"/>
        </w:rPr>
        <w:t>Podanie przez Panią/Pana danych osobowych ma charakter dobrowolny, jednakże podanie wymaganych danych jest warunkiem niezbędnym do rekrutacji i udziału w Programie. Konsekwencją niepodania wymaganych danych osobowych będzie brak możliwości finalizacji procesu rekrutacji i udziału w Programie.</w:t>
      </w:r>
    </w:p>
    <w:p w:rsidR="002A5D53" w:rsidRDefault="00B34CCB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before="1"/>
        <w:jc w:val="both"/>
        <w:rPr>
          <w:sz w:val="20"/>
        </w:rPr>
      </w:pPr>
      <w:r>
        <w:rPr>
          <w:color w:val="000009"/>
          <w:sz w:val="20"/>
        </w:rPr>
        <w:t>Posiada Pani/Pan prawo dostępu do treści swoich danych oraz prawo ich sprostowania, usunięcia, ograniczenia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przetwarzania,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prawo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przenoszenia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danych,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prawo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wniesienia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sprzeciwu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każdym etapie trwania Programu .</w:t>
      </w:r>
    </w:p>
    <w:p w:rsidR="002A5D53" w:rsidRDefault="002A5D53">
      <w:pPr>
        <w:jc w:val="both"/>
        <w:rPr>
          <w:sz w:val="20"/>
        </w:rPr>
        <w:sectPr w:rsidR="002A5D53">
          <w:headerReference w:type="default" r:id="rId9"/>
          <w:type w:val="continuous"/>
          <w:pgSz w:w="11910" w:h="16840"/>
          <w:pgMar w:top="1920" w:right="1300" w:bottom="280" w:left="1300" w:header="526" w:footer="0" w:gutter="0"/>
          <w:pgNumType w:start="1"/>
          <w:cols w:space="708"/>
        </w:sectPr>
      </w:pPr>
    </w:p>
    <w:p w:rsidR="002A5D53" w:rsidRDefault="00B34CCB">
      <w:pPr>
        <w:pStyle w:val="Akapitzlist"/>
        <w:numPr>
          <w:ilvl w:val="0"/>
          <w:numId w:val="1"/>
        </w:numPr>
        <w:tabs>
          <w:tab w:val="left" w:pos="540"/>
          <w:tab w:val="left" w:pos="543"/>
        </w:tabs>
        <w:spacing w:before="89"/>
        <w:jc w:val="both"/>
        <w:rPr>
          <w:sz w:val="20"/>
        </w:rPr>
      </w:pPr>
      <w:r>
        <w:rPr>
          <w:color w:val="000009"/>
          <w:sz w:val="20"/>
        </w:rPr>
        <w:lastRenderedPageBreak/>
        <w:t>Realizacja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prawa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usunięcia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danych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osobowych,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ograniczenia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ich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przetwarzania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lub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przeniesienia swoich danych może nie zostać zrealizowana w przypadku gdy Ośrodek Pomocy Społecznej jest zobowiązany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podstawie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przepisów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prawa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dalszego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przetwarzania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danych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osobowych</w:t>
      </w:r>
      <w:r>
        <w:rPr>
          <w:color w:val="000009"/>
          <w:spacing w:val="80"/>
          <w:sz w:val="20"/>
        </w:rPr>
        <w:t xml:space="preserve"> </w:t>
      </w:r>
      <w:r>
        <w:rPr>
          <w:color w:val="000009"/>
          <w:sz w:val="20"/>
        </w:rPr>
        <w:t>w zakresie określonym przez odpowiednie przepisy prawa lub w celach niezbędnych do ustalenia, dochodzenia lub obrony roszczeń.</w:t>
      </w:r>
    </w:p>
    <w:p w:rsidR="002A5D53" w:rsidRDefault="00B34CCB">
      <w:pPr>
        <w:pStyle w:val="Akapitzlist"/>
        <w:numPr>
          <w:ilvl w:val="0"/>
          <w:numId w:val="1"/>
        </w:numPr>
        <w:tabs>
          <w:tab w:val="left" w:pos="541"/>
        </w:tabs>
        <w:spacing w:line="266" w:lineRule="exact"/>
        <w:ind w:left="541" w:right="0" w:hanging="425"/>
        <w:jc w:val="both"/>
        <w:rPr>
          <w:sz w:val="20"/>
        </w:rPr>
      </w:pPr>
      <w:r>
        <w:rPr>
          <w:color w:val="000009"/>
          <w:sz w:val="20"/>
        </w:rPr>
        <w:t>Ma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Pani/Pan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prawo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wniesienia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skargi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Urzędu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Ochrony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Danych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Osobowych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(UODO),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gdy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pacing w:val="-4"/>
          <w:sz w:val="20"/>
        </w:rPr>
        <w:t>uzna</w:t>
      </w:r>
    </w:p>
    <w:p w:rsidR="002A5D53" w:rsidRDefault="00B34CCB">
      <w:pPr>
        <w:pStyle w:val="Tekstpodstawowy"/>
        <w:ind w:firstLine="0"/>
      </w:pPr>
      <w:r>
        <w:rPr>
          <w:color w:val="000009"/>
        </w:rPr>
        <w:t>Pani/Pan,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przetwarzanie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swoich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osobowych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narusza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przepisy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RODO.</w:t>
      </w:r>
    </w:p>
    <w:p w:rsidR="002A5D53" w:rsidRDefault="002A5D53">
      <w:pPr>
        <w:pStyle w:val="Tekstpodstawowy"/>
        <w:ind w:left="0" w:firstLine="0"/>
        <w:jc w:val="left"/>
      </w:pPr>
    </w:p>
    <w:p w:rsidR="002A5D53" w:rsidRDefault="002A5D53">
      <w:pPr>
        <w:pStyle w:val="Tekstpodstawowy"/>
        <w:spacing w:before="107"/>
        <w:ind w:left="0" w:firstLine="0"/>
        <w:jc w:val="left"/>
      </w:pPr>
    </w:p>
    <w:p w:rsidR="002A5D53" w:rsidRDefault="00B34CCB">
      <w:pPr>
        <w:spacing w:before="1"/>
        <w:ind w:left="3657"/>
        <w:rPr>
          <w:sz w:val="16"/>
        </w:rPr>
      </w:pPr>
      <w:r>
        <w:rPr>
          <w:color w:val="000009"/>
          <w:sz w:val="16"/>
        </w:rPr>
        <w:t>(data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i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podpis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otrzymującego)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pacing w:val="-2"/>
          <w:sz w:val="16"/>
        </w:rPr>
        <w:t>……………………………………………………….</w:t>
      </w:r>
    </w:p>
    <w:sectPr w:rsidR="002A5D53">
      <w:pgSz w:w="11910" w:h="16840"/>
      <w:pgMar w:top="1920" w:right="1300" w:bottom="280" w:left="1300" w:header="52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3C3" w:rsidRDefault="00FD23C3">
      <w:r>
        <w:separator/>
      </w:r>
    </w:p>
  </w:endnote>
  <w:endnote w:type="continuationSeparator" w:id="0">
    <w:p w:rsidR="00FD23C3" w:rsidRDefault="00FD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3C3" w:rsidRDefault="00FD23C3">
      <w:r>
        <w:separator/>
      </w:r>
    </w:p>
  </w:footnote>
  <w:footnote w:type="continuationSeparator" w:id="0">
    <w:p w:rsidR="00FD23C3" w:rsidRDefault="00FD2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53" w:rsidRDefault="00B34CCB">
    <w:pPr>
      <w:pStyle w:val="Tekstpodstawowy"/>
      <w:spacing w:line="14" w:lineRule="auto"/>
      <w:ind w:left="0" w:firstLine="0"/>
      <w:jc w:val="left"/>
    </w:pPr>
    <w:r>
      <w:rPr>
        <w:noProof/>
        <w:lang w:eastAsia="pl-PL"/>
      </w:rPr>
      <w:drawing>
        <wp:anchor distT="0" distB="0" distL="0" distR="0" simplePos="0" relativeHeight="487555072" behindDoc="1" locked="0" layoutInCell="1" allowOverlap="1">
          <wp:simplePos x="0" y="0"/>
          <wp:positionH relativeFrom="page">
            <wp:posOffset>4794884</wp:posOffset>
          </wp:positionH>
          <wp:positionV relativeFrom="page">
            <wp:posOffset>334009</wp:posOffset>
          </wp:positionV>
          <wp:extent cx="1971039" cy="438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1039" cy="438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487555584" behindDoc="1" locked="0" layoutInCell="1" allowOverlap="1">
          <wp:simplePos x="0" y="0"/>
          <wp:positionH relativeFrom="page">
            <wp:posOffset>1046432</wp:posOffset>
          </wp:positionH>
          <wp:positionV relativeFrom="page">
            <wp:posOffset>354548</wp:posOffset>
          </wp:positionV>
          <wp:extent cx="1663795" cy="36786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63795" cy="367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487556096" behindDoc="1" locked="0" layoutInCell="1" allowOverlap="1">
          <wp:simplePos x="0" y="0"/>
          <wp:positionH relativeFrom="page">
            <wp:posOffset>3246120</wp:posOffset>
          </wp:positionH>
          <wp:positionV relativeFrom="page">
            <wp:posOffset>422909</wp:posOffset>
          </wp:positionV>
          <wp:extent cx="1061720" cy="35369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61720" cy="353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877620</wp:posOffset>
              </wp:positionH>
              <wp:positionV relativeFrom="page">
                <wp:posOffset>806315</wp:posOffset>
              </wp:positionV>
              <wp:extent cx="5790565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056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5D53" w:rsidRDefault="00B34CCB">
                          <w:pPr>
                            <w:spacing w:before="19"/>
                            <w:ind w:left="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9"/>
                              <w:sz w:val="14"/>
                            </w:rPr>
                            <w:t>Program</w:t>
                          </w:r>
                          <w:r>
                            <w:rPr>
                              <w:color w:val="000009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</w:rPr>
                            <w:t>„Opieka</w:t>
                          </w:r>
                          <w:r>
                            <w:rPr>
                              <w:color w:val="000009"/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9"/>
                              <w:sz w:val="14"/>
                            </w:rPr>
                            <w:t>wytchnieniowa</w:t>
                          </w:r>
                          <w:proofErr w:type="spellEnd"/>
                          <w:r>
                            <w:rPr>
                              <w:color w:val="000009"/>
                              <w:sz w:val="14"/>
                            </w:rPr>
                            <w:t>”</w:t>
                          </w:r>
                          <w:r>
                            <w:rPr>
                              <w:color w:val="000009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</w:rPr>
                            <w:t>dla</w:t>
                          </w:r>
                          <w:r>
                            <w:rPr>
                              <w:color w:val="000009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</w:rPr>
                            <w:t>Jednostek</w:t>
                          </w:r>
                          <w:r>
                            <w:rPr>
                              <w:color w:val="000009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</w:rPr>
                            <w:t>Samorządu</w:t>
                          </w:r>
                          <w:r>
                            <w:rPr>
                              <w:color w:val="000009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</w:rPr>
                            <w:t>Terytorialnego</w:t>
                          </w:r>
                          <w:r>
                            <w:rPr>
                              <w:color w:val="000009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</w:rPr>
                            <w:t>edycja</w:t>
                          </w:r>
                          <w:r>
                            <w:rPr>
                              <w:color w:val="000009"/>
                              <w:spacing w:val="-4"/>
                              <w:sz w:val="14"/>
                            </w:rPr>
                            <w:t xml:space="preserve"> </w:t>
                          </w:r>
                          <w:r w:rsidR="00FC7E70">
                            <w:rPr>
                              <w:color w:val="000009"/>
                              <w:sz w:val="14"/>
                            </w:rPr>
                            <w:t>2025</w:t>
                          </w:r>
                          <w:r>
                            <w:rPr>
                              <w:color w:val="000009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</w:rPr>
                            <w:t>finansowany</w:t>
                          </w:r>
                          <w:r>
                            <w:rPr>
                              <w:color w:val="000009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</w:rPr>
                            <w:t>jest</w:t>
                          </w:r>
                          <w:r>
                            <w:rPr>
                              <w:color w:val="000009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</w:rPr>
                            <w:t>ze</w:t>
                          </w:r>
                          <w:r>
                            <w:rPr>
                              <w:color w:val="000009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</w:rPr>
                            <w:t>środków</w:t>
                          </w:r>
                          <w:r>
                            <w:rPr>
                              <w:color w:val="000009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  <w:sz w:val="14"/>
                            </w:rPr>
                            <w:t>pochodzących</w:t>
                          </w:r>
                        </w:p>
                        <w:p w:rsidR="002A5D53" w:rsidRDefault="00B34CCB">
                          <w:pPr>
                            <w:tabs>
                              <w:tab w:val="left" w:pos="1715"/>
                              <w:tab w:val="left" w:pos="9078"/>
                            </w:tabs>
                            <w:spacing w:before="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9"/>
                              <w:sz w:val="14"/>
                              <w:u w:val="single" w:color="000000"/>
                            </w:rPr>
                            <w:tab/>
                            <w:t>z</w:t>
                          </w:r>
                          <w:r>
                            <w:rPr>
                              <w:color w:val="000009"/>
                              <w:spacing w:val="-6"/>
                              <w:sz w:val="1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  <w:u w:val="single" w:color="000000"/>
                            </w:rPr>
                            <w:t>Funduszu</w:t>
                          </w:r>
                          <w:r>
                            <w:rPr>
                              <w:color w:val="000009"/>
                              <w:spacing w:val="-5"/>
                              <w:sz w:val="1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  <w:u w:val="single" w:color="000000"/>
                            </w:rPr>
                            <w:t>Solidarnościowego</w:t>
                          </w:r>
                          <w:r>
                            <w:rPr>
                              <w:color w:val="000009"/>
                              <w:spacing w:val="-6"/>
                              <w:sz w:val="1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  <w:u w:val="single" w:color="000000"/>
                            </w:rPr>
                            <w:t>otrzymanych</w:t>
                          </w:r>
                          <w:r>
                            <w:rPr>
                              <w:color w:val="000009"/>
                              <w:spacing w:val="-4"/>
                              <w:sz w:val="1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  <w:u w:val="single" w:color="000000"/>
                            </w:rPr>
                            <w:t>od</w:t>
                          </w:r>
                          <w:r>
                            <w:rPr>
                              <w:color w:val="000009"/>
                              <w:spacing w:val="-6"/>
                              <w:sz w:val="1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  <w:u w:val="single" w:color="000000"/>
                            </w:rPr>
                            <w:t>Ministra</w:t>
                          </w:r>
                          <w:r>
                            <w:rPr>
                              <w:color w:val="000009"/>
                              <w:spacing w:val="-5"/>
                              <w:sz w:val="1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  <w:u w:val="single" w:color="000000"/>
                            </w:rPr>
                            <w:t>Rodziny,</w:t>
                          </w:r>
                          <w:r>
                            <w:rPr>
                              <w:color w:val="000009"/>
                              <w:spacing w:val="-5"/>
                              <w:sz w:val="1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  <w:u w:val="single" w:color="000000"/>
                            </w:rPr>
                            <w:t>Pracy</w:t>
                          </w:r>
                          <w:r>
                            <w:rPr>
                              <w:color w:val="000009"/>
                              <w:spacing w:val="-5"/>
                              <w:sz w:val="1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color w:val="000009"/>
                              <w:spacing w:val="-6"/>
                              <w:sz w:val="1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  <w:u w:val="single" w:color="000000"/>
                            </w:rPr>
                            <w:t>Polityki</w:t>
                          </w:r>
                          <w:r>
                            <w:rPr>
                              <w:color w:val="000009"/>
                              <w:spacing w:val="-5"/>
                              <w:sz w:val="1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  <w:sz w:val="14"/>
                              <w:u w:val="single" w:color="000000"/>
                            </w:rPr>
                            <w:t>Społecznej</w:t>
                          </w:r>
                          <w:r>
                            <w:rPr>
                              <w:color w:val="000009"/>
                              <w:sz w:val="14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9.1pt;margin-top:63.5pt;width:455.95pt;height:20.6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" filled="f" stroked="f">
              <v:path arrowok="t"/>
              <v:textbox inset="0,0,0,0">
                <w:txbxContent>
                  <w:p w:rsidR="002A5D53" w:rsidRDefault="00B34CCB">
                    <w:pPr>
                      <w:spacing w:before="19"/>
                      <w:ind w:left="8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9"/>
                        <w:sz w:val="14"/>
                      </w:rPr>
                      <w:t>Program</w:t>
                    </w:r>
                    <w:r>
                      <w:rPr>
                        <w:color w:val="000009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</w:rPr>
                      <w:t>„Opieka</w:t>
                    </w:r>
                    <w:r>
                      <w:rPr>
                        <w:color w:val="000009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00009"/>
                        <w:sz w:val="14"/>
                      </w:rPr>
                      <w:t>wytchnieniowa</w:t>
                    </w:r>
                    <w:proofErr w:type="spellEnd"/>
                    <w:r>
                      <w:rPr>
                        <w:color w:val="000009"/>
                        <w:sz w:val="14"/>
                      </w:rPr>
                      <w:t>”</w:t>
                    </w:r>
                    <w:r>
                      <w:rPr>
                        <w:color w:val="00000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</w:rPr>
                      <w:t>dla</w:t>
                    </w:r>
                    <w:r>
                      <w:rPr>
                        <w:color w:val="000009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</w:rPr>
                      <w:t>Jednostek</w:t>
                    </w:r>
                    <w:r>
                      <w:rPr>
                        <w:color w:val="000009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</w:rPr>
                      <w:t>Samorządu</w:t>
                    </w:r>
                    <w:r>
                      <w:rPr>
                        <w:color w:val="00000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</w:rPr>
                      <w:t>Terytorialnego</w:t>
                    </w:r>
                    <w:r>
                      <w:rPr>
                        <w:color w:val="000009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</w:rPr>
                      <w:t>–</w:t>
                    </w:r>
                    <w:r>
                      <w:rPr>
                        <w:color w:val="000009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</w:rPr>
                      <w:t>edycja</w:t>
                    </w:r>
                    <w:r>
                      <w:rPr>
                        <w:color w:val="000009"/>
                        <w:spacing w:val="-4"/>
                        <w:sz w:val="14"/>
                      </w:rPr>
                      <w:t xml:space="preserve"> </w:t>
                    </w:r>
                    <w:r w:rsidR="00FC7E70">
                      <w:rPr>
                        <w:color w:val="000009"/>
                        <w:sz w:val="14"/>
                      </w:rPr>
                      <w:t>2025</w:t>
                    </w:r>
                    <w:r>
                      <w:rPr>
                        <w:color w:val="00000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</w:rPr>
                      <w:t>finansowany</w:t>
                    </w:r>
                    <w:r>
                      <w:rPr>
                        <w:color w:val="00000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</w:rPr>
                      <w:t>jest</w:t>
                    </w:r>
                    <w:r>
                      <w:rPr>
                        <w:color w:val="000009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</w:rPr>
                      <w:t>ze</w:t>
                    </w:r>
                    <w:r>
                      <w:rPr>
                        <w:color w:val="000009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</w:rPr>
                      <w:t>środków</w:t>
                    </w:r>
                    <w:r>
                      <w:rPr>
                        <w:color w:val="000009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  <w:sz w:val="14"/>
                      </w:rPr>
                      <w:t>pochodzących</w:t>
                    </w:r>
                  </w:p>
                  <w:p w:rsidR="002A5D53" w:rsidRDefault="00B34CCB">
                    <w:pPr>
                      <w:tabs>
                        <w:tab w:val="left" w:pos="1715"/>
                        <w:tab w:val="left" w:pos="9078"/>
                      </w:tabs>
                      <w:spacing w:before="1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9"/>
                        <w:sz w:val="14"/>
                        <w:u w:val="single" w:color="000000"/>
                      </w:rPr>
                      <w:tab/>
                      <w:t>z</w:t>
                    </w:r>
                    <w:r>
                      <w:rPr>
                        <w:color w:val="000009"/>
                        <w:spacing w:val="-6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  <w:u w:val="single" w:color="000000"/>
                      </w:rPr>
                      <w:t>Funduszu</w:t>
                    </w:r>
                    <w:r>
                      <w:rPr>
                        <w:color w:val="000009"/>
                        <w:spacing w:val="-5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  <w:u w:val="single" w:color="000000"/>
                      </w:rPr>
                      <w:t>Solidarnościowego</w:t>
                    </w:r>
                    <w:r>
                      <w:rPr>
                        <w:color w:val="000009"/>
                        <w:spacing w:val="-6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  <w:u w:val="single" w:color="000000"/>
                      </w:rPr>
                      <w:t>otrzymanych</w:t>
                    </w:r>
                    <w:r>
                      <w:rPr>
                        <w:color w:val="000009"/>
                        <w:spacing w:val="-4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  <w:u w:val="single" w:color="000000"/>
                      </w:rPr>
                      <w:t>od</w:t>
                    </w:r>
                    <w:r>
                      <w:rPr>
                        <w:color w:val="000009"/>
                        <w:spacing w:val="-6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  <w:u w:val="single" w:color="000000"/>
                      </w:rPr>
                      <w:t>Ministra</w:t>
                    </w:r>
                    <w:r>
                      <w:rPr>
                        <w:color w:val="000009"/>
                        <w:spacing w:val="-5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  <w:u w:val="single" w:color="000000"/>
                      </w:rPr>
                      <w:t>Rodziny,</w:t>
                    </w:r>
                    <w:r>
                      <w:rPr>
                        <w:color w:val="000009"/>
                        <w:spacing w:val="-5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  <w:u w:val="single" w:color="000000"/>
                      </w:rPr>
                      <w:t>Pracy</w:t>
                    </w:r>
                    <w:r>
                      <w:rPr>
                        <w:color w:val="000009"/>
                        <w:spacing w:val="-5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  <w:u w:val="single" w:color="000000"/>
                      </w:rPr>
                      <w:t>i</w:t>
                    </w:r>
                    <w:r>
                      <w:rPr>
                        <w:color w:val="000009"/>
                        <w:spacing w:val="-6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  <w:u w:val="single" w:color="000000"/>
                      </w:rPr>
                      <w:t>Polityki</w:t>
                    </w:r>
                    <w:r>
                      <w:rPr>
                        <w:color w:val="000009"/>
                        <w:spacing w:val="-5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  <w:sz w:val="14"/>
                        <w:u w:val="single" w:color="000000"/>
                      </w:rPr>
                      <w:t>Społecznej</w:t>
                    </w:r>
                    <w:r>
                      <w:rPr>
                        <w:color w:val="000009"/>
                        <w:sz w:val="14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881"/>
    <w:multiLevelType w:val="hybridMultilevel"/>
    <w:tmpl w:val="115A2DAA"/>
    <w:lvl w:ilvl="0" w:tplc="2A7EA582">
      <w:start w:val="1"/>
      <w:numFmt w:val="decimal"/>
      <w:lvlText w:val="%1."/>
      <w:lvlJc w:val="left"/>
      <w:pPr>
        <w:ind w:left="543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00009"/>
        <w:spacing w:val="-1"/>
        <w:w w:val="99"/>
        <w:sz w:val="20"/>
        <w:szCs w:val="20"/>
        <w:lang w:val="pl-PL" w:eastAsia="en-US" w:bidi="ar-SA"/>
      </w:rPr>
    </w:lvl>
    <w:lvl w:ilvl="1" w:tplc="DBFAC854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DB04C5E4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4B80EF0A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F28EE60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0A4EA67A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10F62622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5C386722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DEF6344A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5D53"/>
    <w:rsid w:val="00206C55"/>
    <w:rsid w:val="002A5D53"/>
    <w:rsid w:val="002F5216"/>
    <w:rsid w:val="00350361"/>
    <w:rsid w:val="00AD0305"/>
    <w:rsid w:val="00B34CCB"/>
    <w:rsid w:val="00D25A76"/>
    <w:rsid w:val="00FC7E70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Segoe UI" w:eastAsia="Segoe UI" w:hAnsi="Segoe UI" w:cs="Segoe U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 w:hanging="428"/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43" w:right="115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C7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7E70"/>
    <w:rPr>
      <w:rFonts w:ascii="Segoe UI" w:eastAsia="Segoe UI" w:hAnsi="Segoe UI" w:cs="Segoe U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C7E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E70"/>
    <w:rPr>
      <w:rFonts w:ascii="Segoe UI" w:eastAsia="Segoe UI" w:hAnsi="Segoe UI" w:cs="Segoe UI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Segoe UI" w:eastAsia="Segoe UI" w:hAnsi="Segoe UI" w:cs="Segoe U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 w:hanging="428"/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43" w:right="115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C7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7E70"/>
    <w:rPr>
      <w:rFonts w:ascii="Segoe UI" w:eastAsia="Segoe UI" w:hAnsi="Segoe UI" w:cs="Segoe U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C7E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E70"/>
    <w:rPr>
      <w:rFonts w:ascii="Segoe UI" w:eastAsia="Segoe UI" w:hAnsi="Segoe UI" w:cs="Segoe U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OPS.STARGARD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e.urbas</dc:creator>
  <cp:lastModifiedBy>Karolina Szwabowicz</cp:lastModifiedBy>
  <cp:revision>5</cp:revision>
  <dcterms:created xsi:type="dcterms:W3CDTF">2025-01-13T12:55:00Z</dcterms:created>
  <dcterms:modified xsi:type="dcterms:W3CDTF">2025-01-24T11:18:00Z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2019</vt:lpwstr>
  </property>
</Properties>
</file>