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B6CF" w14:textId="77777777" w:rsidR="003D7E59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1F2A0F50" w14:textId="5508D483" w:rsidR="003D7E59" w:rsidRDefault="003D7E59" w:rsidP="003D7E59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</w:pPr>
    </w:p>
    <w:p w14:paraId="55B0D285" w14:textId="4180DDEC" w:rsidR="003D7E59" w:rsidRDefault="003D7E59" w:rsidP="003D7E59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                </w:t>
      </w:r>
      <w:r>
        <w:rPr>
          <w:rFonts w:ascii="Calibri" w:eastAsia="Times New Roman" w:hAnsi="Calibri" w:cs="Calibri"/>
          <w:b/>
          <w:noProof/>
          <w:color w:val="000000"/>
          <w:sz w:val="18"/>
          <w:szCs w:val="18"/>
          <w:lang w:eastAsia="pl-PL"/>
        </w:rPr>
        <w:drawing>
          <wp:inline distT="0" distB="0" distL="0" distR="0" wp14:anchorId="78EBFF93" wp14:editId="5778AF1B">
            <wp:extent cx="1828800" cy="5302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                                                             </w:t>
      </w:r>
      <w:r>
        <w:rPr>
          <w:rFonts w:ascii="Calibri" w:eastAsia="Times New Roman" w:hAnsi="Calibri" w:cs="Calibri"/>
          <w:b/>
          <w:noProof/>
          <w:color w:val="000000"/>
          <w:sz w:val="18"/>
          <w:szCs w:val="18"/>
          <w:lang w:eastAsia="pl-PL"/>
        </w:rPr>
        <w:drawing>
          <wp:inline distT="0" distB="0" distL="0" distR="0" wp14:anchorId="4553AE23" wp14:editId="69D23B26">
            <wp:extent cx="1061085" cy="365760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                                                      </w:t>
      </w:r>
      <w:r>
        <w:rPr>
          <w:rFonts w:ascii="Calibri" w:eastAsia="Times New Roman" w:hAnsi="Calibri" w:cs="Calibri"/>
          <w:b/>
          <w:noProof/>
          <w:color w:val="000000"/>
          <w:sz w:val="18"/>
          <w:szCs w:val="18"/>
          <w:lang w:eastAsia="pl-PL"/>
        </w:rPr>
        <w:drawing>
          <wp:inline distT="0" distB="0" distL="0" distR="0" wp14:anchorId="4E7F3EAB" wp14:editId="78F73569">
            <wp:extent cx="1767840" cy="44513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    </w:t>
      </w:r>
    </w:p>
    <w:p w14:paraId="65222893" w14:textId="2B9A335A" w:rsidR="003D7E59" w:rsidRDefault="003D7E59" w:rsidP="003D7E59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3D7E59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Program „Asystent osobisty osoby z niepełnosprawnością” dla Jednostek Samorządu Terytorialnego– edycja 2025 finansowany jest ze środków pochodzących z Funduszu Solidarnościowego otrzymanych od Ministra Rodziny, Pracy  i Polityki Społecznej</w:t>
      </w:r>
    </w:p>
    <w:p w14:paraId="5F7C1408" w14:textId="64433981" w:rsidR="003D7E59" w:rsidRDefault="003D7E59" w:rsidP="003D7E59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</w:t>
      </w:r>
    </w:p>
    <w:p w14:paraId="424BA47B" w14:textId="799D97C4" w:rsidR="006B25D9" w:rsidRPr="004C7DC0" w:rsidRDefault="003D7E5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        </w:t>
      </w:r>
      <w:r w:rsidR="00EC07B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2D040B35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0DBDA692" w14:textId="77777777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05BE16B" w14:textId="4D59FE33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30564668" w14:textId="052DB7F3" w:rsidR="006F2395" w:rsidRPr="004C7DC0" w:rsidRDefault="00C92B44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10F17CA2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  <w:r w:rsidR="0080419B">
        <w:rPr>
          <w:rFonts w:ascii="Calibri" w:hAnsi="Calibri" w:cs="Calibri"/>
          <w:i/>
          <w:sz w:val="24"/>
          <w:szCs w:val="24"/>
        </w:rPr>
        <w:t xml:space="preserve"> nr 5</w:t>
      </w:r>
      <w:bookmarkStart w:id="0" w:name="_GoBack"/>
      <w:bookmarkEnd w:id="0"/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22380B5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70D6596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281FB56F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 xml:space="preserve">miesięcznie na asystenta pod warunkiem, że wykonuje on usługę asystencji </w:t>
      </w:r>
      <w:r w:rsidR="00FD76B3" w:rsidRPr="00FD76B3">
        <w:rPr>
          <w:rFonts w:ascii="Calibri" w:eastAsia="Times New Roman" w:hAnsi="Calibri" w:cs="Calibri"/>
          <w:lang w:eastAsia="zh-CN"/>
        </w:rPr>
        <w:lastRenderedPageBreak/>
        <w:t>osobistej dla więcej niż jednej osoby z niepełnosprawnością oraz gdy, koszty te związane są ze świadczeniem usług asystencji osobistej dla więcej niż jednej osoby 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63801C45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CE239EC" w14:textId="22D0C35C" w:rsidR="005019F9" w:rsidRDefault="005019F9" w:rsidP="009256C2">
      <w:pPr>
        <w:spacing w:after="0"/>
        <w:rPr>
          <w:rFonts w:ascii="Calibri" w:hAnsi="Calibri" w:cs="Calibri"/>
        </w:rPr>
      </w:pPr>
    </w:p>
    <w:p w14:paraId="3DE35985" w14:textId="77777777" w:rsidR="005019F9" w:rsidRDefault="005019F9" w:rsidP="009256C2">
      <w:pPr>
        <w:spacing w:after="0"/>
        <w:rPr>
          <w:rFonts w:ascii="Calibri" w:hAnsi="Calibri" w:cs="Calibri"/>
        </w:rPr>
      </w:pPr>
    </w:p>
    <w:p w14:paraId="1E69CA2A" w14:textId="5E3E9B18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7C42FED9" w:rsidR="00D121F5" w:rsidRPr="00B93DEC" w:rsidRDefault="009044D9" w:rsidP="00660D1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92B44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E40801">
        <w:rPr>
          <w:rFonts w:ascii="Calibri" w:hAnsi="Calibri" w:cs="Calibri"/>
          <w:sz w:val="20"/>
          <w:szCs w:val="20"/>
        </w:rPr>
        <w:t>5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8A1C" w14:textId="77777777" w:rsidR="00233444" w:rsidRDefault="00233444" w:rsidP="0082573E">
      <w:pPr>
        <w:spacing w:after="0" w:line="240" w:lineRule="auto"/>
      </w:pPr>
      <w:r>
        <w:separator/>
      </w:r>
    </w:p>
  </w:endnote>
  <w:endnote w:type="continuationSeparator" w:id="0">
    <w:p w14:paraId="33C25609" w14:textId="77777777" w:rsidR="00233444" w:rsidRDefault="00233444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121F8" w14:textId="77777777" w:rsidR="00233444" w:rsidRDefault="00233444" w:rsidP="0082573E">
      <w:pPr>
        <w:spacing w:after="0" w:line="240" w:lineRule="auto"/>
      </w:pPr>
      <w:r>
        <w:separator/>
      </w:r>
    </w:p>
  </w:footnote>
  <w:footnote w:type="continuationSeparator" w:id="0">
    <w:p w14:paraId="1FBA971E" w14:textId="77777777" w:rsidR="00233444" w:rsidRDefault="00233444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3444"/>
    <w:rsid w:val="0023510C"/>
    <w:rsid w:val="00246EF1"/>
    <w:rsid w:val="00260F0B"/>
    <w:rsid w:val="002A0B5D"/>
    <w:rsid w:val="002F4D63"/>
    <w:rsid w:val="00301962"/>
    <w:rsid w:val="0030284A"/>
    <w:rsid w:val="00304E43"/>
    <w:rsid w:val="0033043B"/>
    <w:rsid w:val="00334372"/>
    <w:rsid w:val="00351A06"/>
    <w:rsid w:val="00387D05"/>
    <w:rsid w:val="003977B2"/>
    <w:rsid w:val="003A0067"/>
    <w:rsid w:val="003C425A"/>
    <w:rsid w:val="003C786C"/>
    <w:rsid w:val="003D13F4"/>
    <w:rsid w:val="003D7E59"/>
    <w:rsid w:val="003E68EE"/>
    <w:rsid w:val="00405317"/>
    <w:rsid w:val="004134D2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0419B"/>
    <w:rsid w:val="00813AAE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C5FF2"/>
    <w:rsid w:val="00AD281C"/>
    <w:rsid w:val="00AD6827"/>
    <w:rsid w:val="00AF2D64"/>
    <w:rsid w:val="00B238A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92B44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7001D"/>
    <w:rsid w:val="00E70226"/>
    <w:rsid w:val="00E979DC"/>
    <w:rsid w:val="00EA4C6D"/>
    <w:rsid w:val="00EC07B2"/>
    <w:rsid w:val="00EC4929"/>
    <w:rsid w:val="00ED1239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D76B3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9B48-EA7F-4C2D-8A29-4C081CAD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Aneta Szumska</cp:lastModifiedBy>
  <cp:revision>4</cp:revision>
  <dcterms:created xsi:type="dcterms:W3CDTF">2024-12-06T09:10:00Z</dcterms:created>
  <dcterms:modified xsi:type="dcterms:W3CDTF">2024-12-06T11:36:00Z</dcterms:modified>
</cp:coreProperties>
</file>