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A47B" w14:textId="06744C2A" w:rsidR="006B25D9" w:rsidRPr="004C7DC0" w:rsidRDefault="00EC07B2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>Załącznik nr 9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330D151B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105BE16B" w14:textId="77777777" w:rsidR="006B2311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 niepełnosprawnej</w:t>
      </w:r>
    </w:p>
    <w:p w14:paraId="30564668" w14:textId="44A5A726" w:rsidR="006F2395" w:rsidRPr="004C7DC0" w:rsidRDefault="006B25D9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02CE5BB7" w:rsidR="006F2395" w:rsidRPr="00260F0B" w:rsidRDefault="006F2395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0DFB8CA0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niepełnosprawnej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– edycja </w:t>
      </w:r>
      <w:r w:rsidR="001D717E">
        <w:rPr>
          <w:rFonts w:ascii="Calibri" w:hAnsi="Calibri" w:cs="Calibri"/>
          <w:b/>
          <w:sz w:val="24"/>
          <w:szCs w:val="24"/>
        </w:rPr>
        <w:t>2023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701"/>
        <w:gridCol w:w="2127"/>
        <w:gridCol w:w="2126"/>
        <w:gridCol w:w="2410"/>
        <w:gridCol w:w="2268"/>
        <w:gridCol w:w="2126"/>
      </w:tblGrid>
      <w:tr w:rsidR="001B4FB0" w:rsidRPr="004C7DC0" w14:paraId="7D142BD0" w14:textId="6B572522" w:rsidTr="000F49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0F49CE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0F49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7F236281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2023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.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705B5906" w:rsidR="00301962" w:rsidRPr="00A57BF5" w:rsidRDefault="00301962" w:rsidP="00A57BF5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300 zł miesięcznie na asystenta wykonującego usługę asystencji osobistej dla jednej osoby niepełnosprawnej i 500 zł dla wykonującego usługę asystencji osobistej dla więcej niż jednej osoby niepełnosprawnej.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D1D4E7E" w14:textId="7E306BD0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niepełnosprawnej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1E69CA2A" w14:textId="7DDF7E14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26F7B00F" w:rsidR="00D121F5" w:rsidRPr="00B93DEC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>isty osoby niepełnosprawnej</w:t>
      </w:r>
      <w:r w:rsidR="00D746A1" w:rsidRPr="00B93DEC">
        <w:rPr>
          <w:rFonts w:ascii="Calibri" w:hAnsi="Calibri" w:cs="Calibri"/>
          <w:sz w:val="20"/>
          <w:szCs w:val="20"/>
        </w:rPr>
        <w:t xml:space="preserve">” </w:t>
      </w:r>
      <w:r w:rsidR="00CF0D37" w:rsidRPr="00B93DEC">
        <w:rPr>
          <w:rFonts w:ascii="Calibri" w:hAnsi="Calibri" w:cs="Calibri"/>
          <w:sz w:val="20"/>
          <w:szCs w:val="20"/>
        </w:rPr>
        <w:t xml:space="preserve">– edycja </w:t>
      </w:r>
      <w:r w:rsidR="008F2C0F" w:rsidRPr="00B93DEC">
        <w:rPr>
          <w:rFonts w:ascii="Calibri" w:hAnsi="Calibri" w:cs="Calibri"/>
          <w:sz w:val="20"/>
          <w:szCs w:val="20"/>
        </w:rPr>
        <w:t>2023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B2D28" w14:textId="77777777" w:rsidR="00DE7F87" w:rsidRDefault="00DE7F87" w:rsidP="0082573E">
      <w:pPr>
        <w:spacing w:after="0" w:line="240" w:lineRule="auto"/>
      </w:pPr>
      <w:r>
        <w:separator/>
      </w:r>
    </w:p>
  </w:endnote>
  <w:endnote w:type="continuationSeparator" w:id="0">
    <w:p w14:paraId="7127BF06" w14:textId="77777777" w:rsidR="00DE7F87" w:rsidRDefault="00DE7F87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201D2D15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BCC">
          <w:rPr>
            <w:noProof/>
          </w:rPr>
          <w:t>2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94BCF" w14:textId="77777777" w:rsidR="00DE7F87" w:rsidRDefault="00DE7F87" w:rsidP="0082573E">
      <w:pPr>
        <w:spacing w:after="0" w:line="240" w:lineRule="auto"/>
      </w:pPr>
      <w:r>
        <w:separator/>
      </w:r>
    </w:p>
  </w:footnote>
  <w:footnote w:type="continuationSeparator" w:id="0">
    <w:p w14:paraId="1EC43011" w14:textId="77777777" w:rsidR="00DE7F87" w:rsidRDefault="00DE7F87" w:rsidP="0082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99517" w14:textId="5FA70085" w:rsidR="002F2142" w:rsidRDefault="002F2142" w:rsidP="002F2142">
    <w:pPr>
      <w:pStyle w:val="Nagwek"/>
      <w:tabs>
        <w:tab w:val="left" w:pos="2964"/>
      </w:tabs>
      <w:ind w:left="3119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2ECDA8B" wp14:editId="2E72F0F1">
          <wp:simplePos x="0" y="0"/>
          <wp:positionH relativeFrom="margin">
            <wp:posOffset>5807710</wp:posOffset>
          </wp:positionH>
          <wp:positionV relativeFrom="paragraph">
            <wp:posOffset>-207645</wp:posOffset>
          </wp:positionV>
          <wp:extent cx="1971040" cy="438785"/>
          <wp:effectExtent l="0" t="0" r="0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FBDB258" wp14:editId="68E4D958">
          <wp:simplePos x="0" y="0"/>
          <wp:positionH relativeFrom="column">
            <wp:posOffset>4258945</wp:posOffset>
          </wp:positionH>
          <wp:positionV relativeFrom="paragraph">
            <wp:posOffset>-160020</wp:posOffset>
          </wp:positionV>
          <wp:extent cx="1061720" cy="353695"/>
          <wp:effectExtent l="0" t="0" r="5080" b="8255"/>
          <wp:wrapNone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765FCF7" wp14:editId="6D08056D">
          <wp:simplePos x="0" y="0"/>
          <wp:positionH relativeFrom="margin">
            <wp:posOffset>1981200</wp:posOffset>
          </wp:positionH>
          <wp:positionV relativeFrom="paragraph">
            <wp:posOffset>-297180</wp:posOffset>
          </wp:positionV>
          <wp:extent cx="1828800" cy="601250"/>
          <wp:effectExtent l="0" t="0" r="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01_znak_podstawowy_kolor_biale_tl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E399A9A" w14:textId="77777777" w:rsidR="002F2142" w:rsidRPr="0037176A" w:rsidRDefault="002F2142" w:rsidP="002F2142">
    <w:pPr>
      <w:pStyle w:val="Nagwek"/>
      <w:pBdr>
        <w:bottom w:val="single" w:sz="6" w:space="1" w:color="auto"/>
      </w:pBdr>
      <w:tabs>
        <w:tab w:val="left" w:pos="2964"/>
      </w:tabs>
      <w:spacing w:after="120"/>
      <w:ind w:left="-426" w:right="-993"/>
      <w:jc w:val="center"/>
      <w:rPr>
        <w:sz w:val="18"/>
      </w:rPr>
    </w:pPr>
    <w:r>
      <w:br/>
    </w:r>
    <w:r>
      <w:rPr>
        <w:sz w:val="18"/>
      </w:rPr>
      <w:t>Program Asystent osobisty osoby niepełnosprawnej– edycja 2023 finansowany jest ze środków pochodzących z Funduszu Solidarnościowego otrzymanych od Ministra Rodziny i Polityki Społecznej</w:t>
    </w:r>
  </w:p>
  <w:p w14:paraId="09FC5DEE" w14:textId="77777777" w:rsidR="002F2142" w:rsidRDefault="002F21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D4320"/>
    <w:rsid w:val="000F04DF"/>
    <w:rsid w:val="000F49CE"/>
    <w:rsid w:val="00100365"/>
    <w:rsid w:val="00124C6D"/>
    <w:rsid w:val="00153096"/>
    <w:rsid w:val="00154F29"/>
    <w:rsid w:val="001578D5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2F2142"/>
    <w:rsid w:val="00301962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4E4BCC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7E77"/>
    <w:rsid w:val="005F252A"/>
    <w:rsid w:val="005F3ABD"/>
    <w:rsid w:val="006025FD"/>
    <w:rsid w:val="0062427D"/>
    <w:rsid w:val="00635501"/>
    <w:rsid w:val="0063573C"/>
    <w:rsid w:val="0064272D"/>
    <w:rsid w:val="00662B40"/>
    <w:rsid w:val="00677DAE"/>
    <w:rsid w:val="00697CD2"/>
    <w:rsid w:val="006A0473"/>
    <w:rsid w:val="006B2311"/>
    <w:rsid w:val="006B25D9"/>
    <w:rsid w:val="006B66E7"/>
    <w:rsid w:val="006E0159"/>
    <w:rsid w:val="006F2395"/>
    <w:rsid w:val="007002A8"/>
    <w:rsid w:val="007076C6"/>
    <w:rsid w:val="00710427"/>
    <w:rsid w:val="00715071"/>
    <w:rsid w:val="00730392"/>
    <w:rsid w:val="00743D32"/>
    <w:rsid w:val="00786ECF"/>
    <w:rsid w:val="007C46FA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D281C"/>
    <w:rsid w:val="00AD6827"/>
    <w:rsid w:val="00AF2D64"/>
    <w:rsid w:val="00B1193E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746A1"/>
    <w:rsid w:val="00D927D2"/>
    <w:rsid w:val="00DB4F9E"/>
    <w:rsid w:val="00DC16E8"/>
    <w:rsid w:val="00DD0785"/>
    <w:rsid w:val="00DD3741"/>
    <w:rsid w:val="00DE7F87"/>
    <w:rsid w:val="00E15FC4"/>
    <w:rsid w:val="00E231A6"/>
    <w:rsid w:val="00E263FC"/>
    <w:rsid w:val="00E2702E"/>
    <w:rsid w:val="00E36DEF"/>
    <w:rsid w:val="00E44534"/>
    <w:rsid w:val="00E611C3"/>
    <w:rsid w:val="00E7001D"/>
    <w:rsid w:val="00E70226"/>
    <w:rsid w:val="00EA4C6D"/>
    <w:rsid w:val="00EC07B2"/>
    <w:rsid w:val="00EC4929"/>
    <w:rsid w:val="00ED1239"/>
    <w:rsid w:val="00F048C0"/>
    <w:rsid w:val="00F04A13"/>
    <w:rsid w:val="00F33CD9"/>
    <w:rsid w:val="00F37812"/>
    <w:rsid w:val="00F76604"/>
    <w:rsid w:val="00F7726C"/>
    <w:rsid w:val="00F822CC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3996C-EBDD-4522-8E38-BBF3CB04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Magdalena Cyran</cp:lastModifiedBy>
  <cp:revision>2</cp:revision>
  <dcterms:created xsi:type="dcterms:W3CDTF">2023-02-14T11:33:00Z</dcterms:created>
  <dcterms:modified xsi:type="dcterms:W3CDTF">2023-02-14T11:33:00Z</dcterms:modified>
</cp:coreProperties>
</file>